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1C" w:rsidRPr="00EE3B1C" w:rsidRDefault="00EE3B1C" w:rsidP="00EE3B1C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E3B1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EE3B1C">
        <w:rPr>
          <w:rFonts w:ascii="標楷體" w:eastAsia="標楷體" w:hAnsi="標楷體" w:hint="eastAsia"/>
          <w:b/>
          <w:sz w:val="36"/>
          <w:szCs w:val="36"/>
        </w:rPr>
        <w:t>南市</w:t>
      </w:r>
      <w:r w:rsidR="00D629BA">
        <w:rPr>
          <w:rFonts w:ascii="標楷體" w:eastAsia="標楷體" w:hAnsi="標楷體" w:hint="eastAsia"/>
          <w:b/>
          <w:sz w:val="36"/>
          <w:szCs w:val="36"/>
        </w:rPr>
        <w:t>永康</w:t>
      </w:r>
      <w:r w:rsidR="006F673C">
        <w:rPr>
          <w:rFonts w:ascii="標楷體" w:eastAsia="標楷體" w:hAnsi="標楷體" w:hint="eastAsia"/>
          <w:b/>
          <w:sz w:val="36"/>
          <w:szCs w:val="36"/>
        </w:rPr>
        <w:t>區</w:t>
      </w:r>
      <w:r w:rsidR="00D629BA">
        <w:rPr>
          <w:rFonts w:ascii="標楷體" w:eastAsia="標楷體" w:hAnsi="標楷體" w:hint="eastAsia"/>
          <w:b/>
          <w:sz w:val="36"/>
          <w:szCs w:val="36"/>
        </w:rPr>
        <w:t>復興</w:t>
      </w:r>
      <w:r w:rsidRPr="00EE3B1C">
        <w:rPr>
          <w:rFonts w:ascii="標楷體" w:eastAsia="標楷體" w:hAnsi="標楷體" w:hint="eastAsia"/>
          <w:b/>
          <w:sz w:val="36"/>
          <w:szCs w:val="36"/>
        </w:rPr>
        <w:t>國民小學營養午餐費用調整通知</w:t>
      </w:r>
    </w:p>
    <w:p w:rsidR="00EE3B1C" w:rsidRPr="006F673C" w:rsidRDefault="00EE3B1C" w:rsidP="00EE3B1C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6F673C">
        <w:rPr>
          <w:rFonts w:ascii="Times New Roman" w:eastAsia="標楷體" w:hAnsi="Times New Roman" w:cs="Times New Roman"/>
          <w:b/>
          <w:sz w:val="28"/>
          <w:szCs w:val="28"/>
        </w:rPr>
        <w:t>親愛的家長您好：</w:t>
      </w:r>
    </w:p>
    <w:p w:rsidR="00EE3B1C" w:rsidRPr="006F673C" w:rsidRDefault="00EE3B1C" w:rsidP="00EE3B1C">
      <w:pPr>
        <w:rPr>
          <w:rFonts w:ascii="Times New Roman" w:eastAsia="標楷體" w:hAnsi="Times New Roman" w:cs="Times New Roman"/>
          <w:sz w:val="28"/>
          <w:szCs w:val="28"/>
        </w:rPr>
      </w:pPr>
      <w:r w:rsidRPr="006F673C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本校營養午餐自民國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10</w:t>
      </w:r>
      <w:r w:rsidR="00B62A26" w:rsidRPr="006F673C">
        <w:rPr>
          <w:rFonts w:ascii="Times New Roman" w:eastAsia="標楷體" w:hAnsi="Times New Roman" w:cs="Times New Roman"/>
          <w:sz w:val="28"/>
          <w:szCs w:val="28"/>
        </w:rPr>
        <w:t>5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年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9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月起每月收費</w:t>
      </w:r>
      <w:r w:rsidR="00D629BA" w:rsidRPr="006F673C">
        <w:rPr>
          <w:rFonts w:ascii="Times New Roman" w:eastAsia="標楷體" w:hAnsi="Times New Roman" w:cs="Times New Roman"/>
          <w:b/>
          <w:sz w:val="28"/>
          <w:szCs w:val="28"/>
        </w:rPr>
        <w:t>770</w:t>
      </w:r>
      <w:r w:rsidR="003C1076" w:rsidRPr="006F673C">
        <w:rPr>
          <w:rFonts w:ascii="Times New Roman" w:eastAsia="標楷體" w:hAnsi="Times New Roman" w:cs="Times New Roman"/>
          <w:b/>
          <w:sz w:val="28"/>
          <w:szCs w:val="28"/>
        </w:rPr>
        <w:t>元整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(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包含菜金、食油、調味品、水電瓦斯燃料費、</w:t>
      </w:r>
      <w:r w:rsidR="00B62A26" w:rsidRPr="006F673C">
        <w:rPr>
          <w:rFonts w:ascii="Times New Roman" w:eastAsia="標楷體" w:hAnsi="Times New Roman" w:cs="Times New Roman"/>
          <w:sz w:val="28"/>
          <w:szCs w:val="28"/>
        </w:rPr>
        <w:t>設備維護、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廚工人事費等費用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)</w:t>
      </w:r>
      <w:r w:rsidR="00792A4C" w:rsidRPr="006F673C">
        <w:rPr>
          <w:rFonts w:ascii="Times New Roman" w:eastAsia="標楷體" w:hAnsi="Times New Roman" w:cs="Times New Roman"/>
          <w:sz w:val="28"/>
          <w:szCs w:val="28"/>
        </w:rPr>
        <w:t>，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已近</w:t>
      </w:r>
      <w:r w:rsidR="00B62A26" w:rsidRPr="006F673C">
        <w:rPr>
          <w:rFonts w:ascii="Times New Roman" w:eastAsia="標楷體" w:hAnsi="Times New Roman" w:cs="Times New Roman"/>
          <w:sz w:val="28"/>
          <w:szCs w:val="28"/>
        </w:rPr>
        <w:t>7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年未調漲，但在年年原物料不斷上漲及政府規定人事基本工資逐年調漲情況下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(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民國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10</w:t>
      </w:r>
      <w:r w:rsidR="00B62A26" w:rsidRPr="006F673C">
        <w:rPr>
          <w:rFonts w:ascii="Times New Roman" w:eastAsia="標楷體" w:hAnsi="Times New Roman" w:cs="Times New Roman"/>
          <w:sz w:val="28"/>
          <w:szCs w:val="28"/>
        </w:rPr>
        <w:t>6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年基本工資為每月</w:t>
      </w:r>
      <w:r w:rsidR="00B62A26" w:rsidRPr="006F673C">
        <w:rPr>
          <w:rFonts w:ascii="Times New Roman" w:eastAsia="標楷體" w:hAnsi="Times New Roman" w:cs="Times New Roman"/>
          <w:sz w:val="28"/>
          <w:szCs w:val="28"/>
        </w:rPr>
        <w:t>21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,</w:t>
      </w:r>
      <w:r w:rsidR="00B62A26" w:rsidRPr="006F673C">
        <w:rPr>
          <w:rFonts w:ascii="Times New Roman" w:eastAsia="標楷體" w:hAnsi="Times New Roman" w:cs="Times New Roman"/>
          <w:sz w:val="28"/>
          <w:szCs w:val="28"/>
        </w:rPr>
        <w:t>009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元，至今民國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11</w:t>
      </w:r>
      <w:r w:rsidR="00B62A26" w:rsidRPr="006F673C">
        <w:rPr>
          <w:rFonts w:ascii="Times New Roman" w:eastAsia="標楷體" w:hAnsi="Times New Roman" w:cs="Times New Roman"/>
          <w:sz w:val="28"/>
          <w:szCs w:val="28"/>
        </w:rPr>
        <w:t>2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年已調漲為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2</w:t>
      </w:r>
      <w:r w:rsidR="00B62A26" w:rsidRPr="006F673C">
        <w:rPr>
          <w:rFonts w:ascii="Times New Roman" w:eastAsia="標楷體" w:hAnsi="Times New Roman" w:cs="Times New Roman"/>
          <w:sz w:val="28"/>
          <w:szCs w:val="28"/>
        </w:rPr>
        <w:t>6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,</w:t>
      </w:r>
      <w:r w:rsidR="00B62A26" w:rsidRPr="006F673C">
        <w:rPr>
          <w:rFonts w:ascii="Times New Roman" w:eastAsia="標楷體" w:hAnsi="Times New Roman" w:cs="Times New Roman"/>
          <w:sz w:val="28"/>
          <w:szCs w:val="28"/>
        </w:rPr>
        <w:t>400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元</w:t>
      </w:r>
      <w:r w:rsidR="003C1076" w:rsidRPr="006F673C">
        <w:rPr>
          <w:rFonts w:ascii="Times New Roman" w:eastAsia="標楷體" w:hAnsi="Times New Roman" w:cs="Times New Roman"/>
          <w:sz w:val="28"/>
          <w:szCs w:val="28"/>
        </w:rPr>
        <w:t>)</w:t>
      </w:r>
      <w:r w:rsidR="00B62A26" w:rsidRPr="006F673C">
        <w:rPr>
          <w:rFonts w:ascii="Times New Roman" w:eastAsia="標楷體" w:hAnsi="Times New Roman" w:cs="Times New Roman"/>
          <w:sz w:val="28"/>
          <w:szCs w:val="28"/>
        </w:rPr>
        <w:t>，</w:t>
      </w:r>
      <w:r w:rsidRPr="006F673C">
        <w:rPr>
          <w:rFonts w:ascii="Times New Roman" w:eastAsia="標楷體" w:hAnsi="Times New Roman" w:cs="Times New Roman"/>
          <w:sz w:val="28"/>
          <w:szCs w:val="28"/>
        </w:rPr>
        <w:t>學校午餐工作推行委員會</w:t>
      </w:r>
      <w:r w:rsidR="00FE6D21" w:rsidRPr="006F673C">
        <w:rPr>
          <w:rFonts w:ascii="Times New Roman" w:eastAsia="標楷體" w:hAnsi="Times New Roman" w:cs="Times New Roman"/>
          <w:sz w:val="28"/>
          <w:szCs w:val="28"/>
        </w:rPr>
        <w:t>已於</w:t>
      </w:r>
      <w:r w:rsidR="00FE6D21" w:rsidRPr="006F673C">
        <w:rPr>
          <w:rFonts w:ascii="Times New Roman" w:eastAsia="標楷體" w:hAnsi="Times New Roman" w:cs="Times New Roman"/>
          <w:sz w:val="28"/>
          <w:szCs w:val="28"/>
        </w:rPr>
        <w:t>112</w:t>
      </w:r>
      <w:r w:rsidR="00FE6D21" w:rsidRPr="006F673C">
        <w:rPr>
          <w:rFonts w:ascii="Times New Roman" w:eastAsia="標楷體" w:hAnsi="Times New Roman" w:cs="Times New Roman"/>
          <w:sz w:val="28"/>
          <w:szCs w:val="28"/>
        </w:rPr>
        <w:t>年</w:t>
      </w:r>
      <w:r w:rsidR="00FE6D21" w:rsidRPr="006F673C">
        <w:rPr>
          <w:rFonts w:ascii="Times New Roman" w:eastAsia="標楷體" w:hAnsi="Times New Roman" w:cs="Times New Roman"/>
          <w:sz w:val="28"/>
          <w:szCs w:val="28"/>
        </w:rPr>
        <w:t>6</w:t>
      </w:r>
      <w:r w:rsidR="00FE6D21" w:rsidRPr="006F673C">
        <w:rPr>
          <w:rFonts w:ascii="Times New Roman" w:eastAsia="標楷體" w:hAnsi="Times New Roman" w:cs="Times New Roman"/>
          <w:sz w:val="28"/>
          <w:szCs w:val="28"/>
        </w:rPr>
        <w:t>月</w:t>
      </w:r>
      <w:r w:rsidR="00FE6D21" w:rsidRPr="006F673C">
        <w:rPr>
          <w:rFonts w:ascii="Times New Roman" w:eastAsia="標楷體" w:hAnsi="Times New Roman" w:cs="Times New Roman"/>
          <w:sz w:val="28"/>
          <w:szCs w:val="28"/>
        </w:rPr>
        <w:t>15</w:t>
      </w:r>
      <w:r w:rsidR="00FE6D21" w:rsidRPr="006F673C">
        <w:rPr>
          <w:rFonts w:ascii="Times New Roman" w:eastAsia="標楷體" w:hAnsi="Times New Roman" w:cs="Times New Roman"/>
          <w:sz w:val="28"/>
          <w:szCs w:val="28"/>
        </w:rPr>
        <w:t>日召開會議</w:t>
      </w:r>
      <w:r w:rsidR="00FF3DD6" w:rsidRPr="006F673C">
        <w:rPr>
          <w:rFonts w:ascii="Times New Roman" w:eastAsia="標楷體" w:hAnsi="Times New Roman" w:cs="Times New Roman"/>
          <w:sz w:val="28"/>
          <w:szCs w:val="28"/>
        </w:rPr>
        <w:t>決議</w:t>
      </w:r>
      <w:r w:rsidR="0029139B" w:rsidRPr="006F673C">
        <w:rPr>
          <w:rFonts w:ascii="Times New Roman" w:eastAsia="標楷體" w:hAnsi="Times New Roman" w:cs="Times New Roman"/>
          <w:sz w:val="28"/>
          <w:szCs w:val="28"/>
        </w:rPr>
        <w:t>通過</w:t>
      </w:r>
      <w:r w:rsidR="00FF3DD6" w:rsidRPr="006F673C">
        <w:rPr>
          <w:rFonts w:ascii="Times New Roman" w:eastAsia="標楷體" w:hAnsi="Times New Roman" w:cs="Times New Roman"/>
          <w:sz w:val="28"/>
          <w:szCs w:val="28"/>
        </w:rPr>
        <w:t>，</w:t>
      </w:r>
      <w:r w:rsidRPr="006F673C">
        <w:rPr>
          <w:rFonts w:ascii="Times New Roman" w:eastAsia="標楷體" w:hAnsi="Times New Roman" w:cs="Times New Roman"/>
          <w:b/>
          <w:sz w:val="28"/>
          <w:szCs w:val="28"/>
        </w:rPr>
        <w:t>自</w:t>
      </w:r>
      <w:r w:rsidR="00FF3DD6" w:rsidRPr="006F673C">
        <w:rPr>
          <w:rFonts w:ascii="Times New Roman" w:eastAsia="標楷體" w:hAnsi="Times New Roman" w:cs="Times New Roman"/>
          <w:b/>
          <w:sz w:val="28"/>
          <w:szCs w:val="28"/>
        </w:rPr>
        <w:t>112</w:t>
      </w:r>
      <w:r w:rsidRPr="006F673C">
        <w:rPr>
          <w:rFonts w:ascii="Times New Roman" w:eastAsia="標楷體" w:hAnsi="Times New Roman" w:cs="Times New Roman"/>
          <w:b/>
          <w:sz w:val="28"/>
          <w:szCs w:val="28"/>
        </w:rPr>
        <w:t>學年度起調整師生午</w:t>
      </w:r>
      <w:bookmarkStart w:id="0" w:name="_GoBack"/>
      <w:bookmarkEnd w:id="0"/>
      <w:r w:rsidRPr="006F673C">
        <w:rPr>
          <w:rFonts w:ascii="Times New Roman" w:eastAsia="標楷體" w:hAnsi="Times New Roman" w:cs="Times New Roman"/>
          <w:b/>
          <w:sz w:val="28"/>
          <w:szCs w:val="28"/>
        </w:rPr>
        <w:t>餐收費</w:t>
      </w:r>
      <w:r w:rsidR="00B62A26" w:rsidRPr="006F673C">
        <w:rPr>
          <w:rFonts w:ascii="Times New Roman" w:eastAsia="標楷體" w:hAnsi="Times New Roman" w:cs="Times New Roman"/>
          <w:b/>
          <w:sz w:val="28"/>
          <w:szCs w:val="28"/>
        </w:rPr>
        <w:t>為</w:t>
      </w:r>
      <w:r w:rsidR="00D629BA" w:rsidRPr="00EE44F2">
        <w:rPr>
          <w:rFonts w:ascii="Times New Roman" w:eastAsia="標楷體" w:hAnsi="Times New Roman" w:cs="Times New Roman"/>
          <w:b/>
          <w:sz w:val="28"/>
          <w:szCs w:val="28"/>
          <w:u w:val="double"/>
        </w:rPr>
        <w:t>850</w:t>
      </w:r>
      <w:r w:rsidR="00B62A26" w:rsidRPr="006F673C">
        <w:rPr>
          <w:rFonts w:ascii="Times New Roman" w:eastAsia="標楷體" w:hAnsi="Times New Roman" w:cs="Times New Roman"/>
          <w:b/>
          <w:sz w:val="28"/>
          <w:szCs w:val="28"/>
        </w:rPr>
        <w:t>元整</w:t>
      </w:r>
      <w:r w:rsidR="004B71DD" w:rsidRPr="006F673C">
        <w:rPr>
          <w:rFonts w:ascii="Times New Roman" w:eastAsia="標楷體" w:hAnsi="Times New Roman" w:cs="Times New Roman"/>
          <w:b/>
          <w:sz w:val="28"/>
          <w:szCs w:val="28"/>
        </w:rPr>
        <w:t>（幼兒園幼生收費</w:t>
      </w:r>
      <w:r w:rsidR="004B71DD" w:rsidRPr="00EE44F2">
        <w:rPr>
          <w:rFonts w:ascii="Times New Roman" w:eastAsia="標楷體" w:hAnsi="Times New Roman" w:cs="Times New Roman"/>
          <w:b/>
          <w:sz w:val="28"/>
          <w:szCs w:val="28"/>
          <w:u w:val="double"/>
        </w:rPr>
        <w:t>795</w:t>
      </w:r>
      <w:r w:rsidR="004B71DD" w:rsidRPr="006F673C">
        <w:rPr>
          <w:rFonts w:ascii="Times New Roman" w:eastAsia="標楷體" w:hAnsi="Times New Roman" w:cs="Times New Roman"/>
          <w:b/>
          <w:sz w:val="28"/>
          <w:szCs w:val="28"/>
        </w:rPr>
        <w:t>元整）</w:t>
      </w:r>
      <w:r w:rsidR="00792A4C" w:rsidRPr="006F673C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="00792A4C" w:rsidRPr="006F673C">
        <w:rPr>
          <w:rFonts w:ascii="Times New Roman" w:eastAsia="標楷體" w:hAnsi="Times New Roman" w:cs="Times New Roman"/>
          <w:sz w:val="28"/>
          <w:szCs w:val="28"/>
        </w:rPr>
        <w:t>並說明如下</w:t>
      </w:r>
      <w:r w:rsidRPr="006F673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15F3B" w:rsidRPr="006F673C" w:rsidRDefault="00B62A26" w:rsidP="004C4846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F673C">
        <w:rPr>
          <w:rFonts w:ascii="Times New Roman" w:eastAsia="標楷體" w:hAnsi="Times New Roman" w:cs="Times New Roman"/>
          <w:sz w:val="28"/>
          <w:szCs w:val="28"/>
        </w:rPr>
        <w:t>一、</w:t>
      </w:r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112</w:t>
      </w:r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年</w:t>
      </w:r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2</w:t>
      </w:r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月</w:t>
      </w:r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14</w:t>
      </w:r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南市政府教育局公函：考量近年來物價上漲及勞工基本薪資調漲，自</w:t>
      </w:r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112</w:t>
      </w:r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學年度起，本市午餐收費由原上限規定改為收費基準，</w:t>
      </w:r>
      <w:r w:rsidR="00015F3B" w:rsidRPr="006F673C">
        <w:rPr>
          <w:rFonts w:ascii="Times New Roman" w:eastAsia="標楷體" w:hAnsi="Times New Roman" w:cs="Times New Roman"/>
          <w:sz w:val="28"/>
          <w:szCs w:val="28"/>
          <w:u w:val="single"/>
        </w:rPr>
        <w:t>學校可經午餐工作推行委員會決議後</w:t>
      </w:r>
      <w:r w:rsidR="00015F3B" w:rsidRPr="006F673C">
        <w:rPr>
          <w:rFonts w:ascii="Times New Roman" w:eastAsia="標楷體" w:hAnsi="Times New Roman" w:cs="Times New Roman"/>
          <w:sz w:val="28"/>
          <w:szCs w:val="28"/>
        </w:rPr>
        <w:t>，於收費區間內，調整校內收費標準：</w:t>
      </w:r>
    </w:p>
    <w:p w:rsidR="00015F3B" w:rsidRPr="006F673C" w:rsidRDefault="00015F3B" w:rsidP="004C4846">
      <w:pPr>
        <w:ind w:leftChars="235" w:left="847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6F673C">
        <w:rPr>
          <w:rFonts w:ascii="Times New Roman" w:eastAsia="標楷體" w:hAnsi="Times New Roman" w:cs="Times New Roman"/>
          <w:sz w:val="28"/>
          <w:szCs w:val="28"/>
        </w:rPr>
        <w:t>1.</w:t>
      </w:r>
      <w:r w:rsidRPr="006F673C">
        <w:rPr>
          <w:rFonts w:ascii="Times New Roman" w:eastAsia="標楷體" w:hAnsi="Times New Roman" w:cs="Times New Roman"/>
          <w:sz w:val="28"/>
          <w:szCs w:val="28"/>
        </w:rPr>
        <w:tab/>
      </w:r>
      <w:r w:rsidRPr="006F673C">
        <w:rPr>
          <w:rFonts w:ascii="Times New Roman" w:eastAsia="標楷體" w:hAnsi="Times New Roman" w:cs="Times New Roman"/>
          <w:sz w:val="28"/>
          <w:szCs w:val="28"/>
        </w:rPr>
        <w:t>收費基準：國小</w:t>
      </w:r>
      <w:r w:rsidRPr="006F673C">
        <w:rPr>
          <w:rFonts w:ascii="Times New Roman" w:eastAsia="標楷體" w:hAnsi="Times New Roman" w:cs="Times New Roman"/>
          <w:sz w:val="28"/>
          <w:szCs w:val="28"/>
        </w:rPr>
        <w:t>850</w:t>
      </w:r>
      <w:r w:rsidRPr="006F673C">
        <w:rPr>
          <w:rFonts w:ascii="Times New Roman" w:eastAsia="標楷體" w:hAnsi="Times New Roman" w:cs="Times New Roman"/>
          <w:sz w:val="28"/>
          <w:szCs w:val="28"/>
        </w:rPr>
        <w:t>元</w:t>
      </w:r>
      <w:r w:rsidR="004B71DD" w:rsidRPr="006F673C">
        <w:rPr>
          <w:rFonts w:ascii="Times New Roman" w:eastAsia="標楷體" w:hAnsi="Times New Roman" w:cs="Times New Roman"/>
          <w:sz w:val="28"/>
          <w:szCs w:val="28"/>
        </w:rPr>
        <w:t>；幼兒園</w:t>
      </w:r>
      <w:r w:rsidR="004B71DD" w:rsidRPr="006F673C">
        <w:rPr>
          <w:rFonts w:ascii="Times New Roman" w:eastAsia="標楷體" w:hAnsi="Times New Roman" w:cs="Times New Roman"/>
          <w:sz w:val="28"/>
          <w:szCs w:val="28"/>
        </w:rPr>
        <w:t>795</w:t>
      </w:r>
      <w:r w:rsidR="004B71DD" w:rsidRPr="006F673C">
        <w:rPr>
          <w:rFonts w:ascii="Times New Roman" w:eastAsia="標楷體" w:hAnsi="Times New Roman" w:cs="Times New Roman"/>
          <w:sz w:val="28"/>
          <w:szCs w:val="28"/>
        </w:rPr>
        <w:t>元</w:t>
      </w:r>
      <w:r w:rsidRPr="006F673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3B1C" w:rsidRPr="006F673C" w:rsidRDefault="00015F3B" w:rsidP="004C4846">
      <w:pPr>
        <w:ind w:leftChars="235" w:left="847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6F673C">
        <w:rPr>
          <w:rFonts w:ascii="Times New Roman" w:eastAsia="標楷體" w:hAnsi="Times New Roman" w:cs="Times New Roman"/>
          <w:sz w:val="28"/>
          <w:szCs w:val="28"/>
        </w:rPr>
        <w:t>2.</w:t>
      </w:r>
      <w:r w:rsidRPr="006F673C">
        <w:rPr>
          <w:rFonts w:ascii="Times New Roman" w:eastAsia="標楷體" w:hAnsi="Times New Roman" w:cs="Times New Roman"/>
          <w:sz w:val="28"/>
          <w:szCs w:val="28"/>
        </w:rPr>
        <w:tab/>
      </w:r>
      <w:r w:rsidRPr="006F673C">
        <w:rPr>
          <w:rFonts w:ascii="Times New Roman" w:eastAsia="標楷體" w:hAnsi="Times New Roman" w:cs="Times New Roman"/>
          <w:sz w:val="28"/>
          <w:szCs w:val="28"/>
        </w:rPr>
        <w:t>收費區間：收費基準之上下區間</w:t>
      </w:r>
      <w:r w:rsidRPr="006F673C">
        <w:rPr>
          <w:rFonts w:ascii="Times New Roman" w:eastAsia="標楷體" w:hAnsi="Times New Roman" w:cs="Times New Roman"/>
          <w:sz w:val="28"/>
          <w:szCs w:val="28"/>
        </w:rPr>
        <w:t>100</w:t>
      </w:r>
      <w:r w:rsidRPr="006F673C">
        <w:rPr>
          <w:rFonts w:ascii="Times New Roman" w:eastAsia="標楷體" w:hAnsi="Times New Roman" w:cs="Times New Roman"/>
          <w:sz w:val="28"/>
          <w:szCs w:val="28"/>
        </w:rPr>
        <w:t>元，即國小</w:t>
      </w:r>
      <w:r w:rsidRPr="006F673C">
        <w:rPr>
          <w:rFonts w:ascii="Times New Roman" w:eastAsia="標楷體" w:hAnsi="Times New Roman" w:cs="Times New Roman"/>
          <w:sz w:val="28"/>
          <w:szCs w:val="28"/>
        </w:rPr>
        <w:t>750-950</w:t>
      </w:r>
      <w:r w:rsidRPr="006F673C">
        <w:rPr>
          <w:rFonts w:ascii="Times New Roman" w:eastAsia="標楷體" w:hAnsi="Times New Roman" w:cs="Times New Roman"/>
          <w:sz w:val="28"/>
          <w:szCs w:val="28"/>
        </w:rPr>
        <w:t>元</w:t>
      </w:r>
      <w:r w:rsidR="00EE3B1C" w:rsidRPr="006F673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3B1C" w:rsidRPr="006F673C" w:rsidRDefault="00015F3B" w:rsidP="004C4846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F673C">
        <w:rPr>
          <w:rFonts w:ascii="Times New Roman" w:eastAsia="標楷體" w:hAnsi="Times New Roman" w:cs="Times New Roman"/>
          <w:sz w:val="28"/>
          <w:szCs w:val="28"/>
        </w:rPr>
        <w:t>二、</w:t>
      </w:r>
      <w:proofErr w:type="gramStart"/>
      <w:r w:rsidR="004C4846" w:rsidRPr="006F673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4C4846" w:rsidRPr="006F673C">
        <w:rPr>
          <w:rFonts w:ascii="Times New Roman" w:eastAsia="標楷體" w:hAnsi="Times New Roman" w:cs="Times New Roman"/>
          <w:sz w:val="28"/>
          <w:szCs w:val="28"/>
        </w:rPr>
        <w:t>南市政府對於弱勢家庭（中低收入戶或導師認定之家庭）仍然會繼續全額補助午餐費，學校會主動協助申請補助款，不會收取午餐費。</w:t>
      </w:r>
    </w:p>
    <w:p w:rsidR="00EE3B1C" w:rsidRPr="006F673C" w:rsidRDefault="00015F3B" w:rsidP="004C4846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F673C">
        <w:rPr>
          <w:rFonts w:ascii="Times New Roman" w:eastAsia="標楷體" w:hAnsi="Times New Roman" w:cs="Times New Roman"/>
          <w:sz w:val="28"/>
          <w:szCs w:val="28"/>
        </w:rPr>
        <w:t>三、</w:t>
      </w:r>
      <w:r w:rsidR="00EE3B1C" w:rsidRPr="006F673C">
        <w:rPr>
          <w:rFonts w:ascii="Times New Roman" w:eastAsia="標楷體" w:hAnsi="Times New Roman" w:cs="Times New Roman"/>
          <w:sz w:val="28"/>
          <w:szCs w:val="28"/>
        </w:rPr>
        <w:t>本次營養午餐費用調整後，未來我們也將繼續秉持「衛生安全為前提、健康美味為宗旨」的供應方針，持續</w:t>
      </w:r>
      <w:r w:rsidR="004C4846" w:rsidRPr="006F673C">
        <w:rPr>
          <w:rFonts w:ascii="Times New Roman" w:eastAsia="標楷體" w:hAnsi="Times New Roman" w:cs="Times New Roman"/>
          <w:sz w:val="28"/>
          <w:szCs w:val="28"/>
        </w:rPr>
        <w:t>追求午餐品質</w:t>
      </w:r>
      <w:r w:rsidR="00EE3B1C" w:rsidRPr="006F673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F673C" w:rsidRPr="006F673C" w:rsidRDefault="00015F3B" w:rsidP="00D629BA">
      <w:pPr>
        <w:rPr>
          <w:rFonts w:ascii="Times New Roman" w:eastAsia="標楷體" w:hAnsi="Times New Roman" w:cs="Times New Roman"/>
          <w:sz w:val="28"/>
          <w:szCs w:val="28"/>
        </w:rPr>
      </w:pPr>
      <w:r w:rsidRPr="006F673C">
        <w:rPr>
          <w:rFonts w:ascii="Times New Roman" w:eastAsia="標楷體" w:hAnsi="Times New Roman" w:cs="Times New Roman"/>
          <w:sz w:val="28"/>
          <w:szCs w:val="28"/>
        </w:rPr>
        <w:t>四、</w:t>
      </w:r>
      <w:r w:rsidR="00EE3B1C" w:rsidRPr="006F673C">
        <w:rPr>
          <w:rFonts w:ascii="Times New Roman" w:eastAsia="標楷體" w:hAnsi="Times New Roman" w:cs="Times New Roman"/>
          <w:sz w:val="28"/>
          <w:szCs w:val="28"/>
        </w:rPr>
        <w:t>如午餐</w:t>
      </w:r>
      <w:r w:rsidR="00D629BA" w:rsidRPr="006F673C">
        <w:rPr>
          <w:rFonts w:ascii="Times New Roman" w:eastAsia="標楷體" w:hAnsi="Times New Roman" w:cs="Times New Roman"/>
          <w:sz w:val="28"/>
          <w:szCs w:val="28"/>
        </w:rPr>
        <w:t>您對於營養</w:t>
      </w:r>
      <w:r w:rsidR="00EE3B1C" w:rsidRPr="006F673C">
        <w:rPr>
          <w:rFonts w:ascii="Times New Roman" w:eastAsia="標楷體" w:hAnsi="Times New Roman" w:cs="Times New Roman"/>
          <w:sz w:val="28"/>
          <w:szCs w:val="28"/>
        </w:rPr>
        <w:t>有任何建議和疑問或營養午餐繳費上困難的問題，歡迎</w:t>
      </w:r>
      <w:proofErr w:type="gramStart"/>
      <w:r w:rsidR="00EE3B1C" w:rsidRPr="006F673C">
        <w:rPr>
          <w:rFonts w:ascii="Times New Roman" w:eastAsia="標楷體" w:hAnsi="Times New Roman" w:cs="Times New Roman"/>
          <w:sz w:val="28"/>
          <w:szCs w:val="28"/>
        </w:rPr>
        <w:t>洽</w:t>
      </w:r>
      <w:proofErr w:type="gramEnd"/>
      <w:r w:rsidR="006F673C" w:rsidRPr="006F673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629BA" w:rsidRPr="006F673C" w:rsidRDefault="006F673C" w:rsidP="00D629BA">
      <w:pPr>
        <w:rPr>
          <w:rFonts w:ascii="Times New Roman" w:eastAsia="標楷體" w:hAnsi="Times New Roman" w:cs="Times New Roman"/>
          <w:sz w:val="28"/>
          <w:szCs w:val="28"/>
        </w:rPr>
      </w:pPr>
      <w:r w:rsidRPr="006F673C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proofErr w:type="gramStart"/>
      <w:r w:rsidR="00EE3B1C" w:rsidRPr="006F673C">
        <w:rPr>
          <w:rFonts w:ascii="Times New Roman" w:eastAsia="標楷體" w:hAnsi="Times New Roman" w:cs="Times New Roman"/>
          <w:sz w:val="28"/>
          <w:szCs w:val="28"/>
        </w:rPr>
        <w:t>詢</w:t>
      </w:r>
      <w:proofErr w:type="gramEnd"/>
      <w:r w:rsidRPr="006F673C">
        <w:rPr>
          <w:rFonts w:ascii="Times New Roman" w:eastAsia="標楷體" w:hAnsi="Times New Roman" w:cs="Times New Roman"/>
          <w:sz w:val="28"/>
          <w:szCs w:val="28"/>
        </w:rPr>
        <w:t>：</w:t>
      </w:r>
      <w:r w:rsidR="00D629BA" w:rsidRPr="006F673C">
        <w:rPr>
          <w:rFonts w:ascii="Times New Roman" w:eastAsia="標楷體" w:hAnsi="Times New Roman" w:cs="Times New Roman"/>
          <w:sz w:val="28"/>
          <w:szCs w:val="28"/>
        </w:rPr>
        <w:t>午餐執行秘書林老師，電話</w:t>
      </w:r>
      <w:r w:rsidR="00D629BA" w:rsidRPr="006F673C">
        <w:rPr>
          <w:rFonts w:ascii="Times New Roman" w:eastAsia="標楷體" w:hAnsi="Times New Roman" w:cs="Times New Roman"/>
          <w:sz w:val="28"/>
          <w:szCs w:val="28"/>
        </w:rPr>
        <w:t>06-3111569</w:t>
      </w:r>
      <w:r w:rsidR="00D629BA" w:rsidRPr="006F673C">
        <w:rPr>
          <w:rFonts w:ascii="Times New Roman" w:eastAsia="標楷體" w:hAnsi="Times New Roman" w:cs="Times New Roman"/>
          <w:sz w:val="28"/>
          <w:szCs w:val="28"/>
        </w:rPr>
        <w:t>轉</w:t>
      </w:r>
      <w:r w:rsidR="00D629BA" w:rsidRPr="006F673C">
        <w:rPr>
          <w:rFonts w:ascii="Times New Roman" w:eastAsia="標楷體" w:hAnsi="Times New Roman" w:cs="Times New Roman"/>
          <w:sz w:val="28"/>
          <w:szCs w:val="28"/>
        </w:rPr>
        <w:t>935</w:t>
      </w:r>
      <w:r w:rsidR="00D629BA" w:rsidRPr="006F673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C4846" w:rsidRPr="006F673C" w:rsidRDefault="004C4846" w:rsidP="004C4846">
      <w:pPr>
        <w:ind w:left="566" w:right="-2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E343B3" w:rsidRPr="006F673C" w:rsidRDefault="004C4846" w:rsidP="004C4846">
      <w:pPr>
        <w:ind w:right="-2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6F673C">
        <w:rPr>
          <w:rFonts w:ascii="Times New Roman" w:eastAsia="標楷體" w:hAnsi="Times New Roman" w:cs="Times New Roman"/>
          <w:b/>
          <w:sz w:val="28"/>
          <w:szCs w:val="28"/>
        </w:rPr>
        <w:t>臺</w:t>
      </w:r>
      <w:proofErr w:type="gramEnd"/>
      <w:r w:rsidR="00EE3B1C" w:rsidRPr="006F673C">
        <w:rPr>
          <w:rFonts w:ascii="Times New Roman" w:eastAsia="標楷體" w:hAnsi="Times New Roman" w:cs="Times New Roman"/>
          <w:b/>
          <w:sz w:val="28"/>
          <w:szCs w:val="28"/>
        </w:rPr>
        <w:t>南市</w:t>
      </w:r>
      <w:r w:rsidR="00D629BA" w:rsidRPr="006F673C">
        <w:rPr>
          <w:rFonts w:ascii="Times New Roman" w:eastAsia="標楷體" w:hAnsi="Times New Roman" w:cs="Times New Roman"/>
          <w:b/>
          <w:sz w:val="28"/>
          <w:szCs w:val="28"/>
        </w:rPr>
        <w:t>永康</w:t>
      </w:r>
      <w:r w:rsidR="00EE44F2">
        <w:rPr>
          <w:rFonts w:ascii="Times New Roman" w:eastAsia="標楷體" w:hAnsi="Times New Roman" w:cs="Times New Roman" w:hint="eastAsia"/>
          <w:b/>
          <w:sz w:val="28"/>
          <w:szCs w:val="28"/>
        </w:rPr>
        <w:t>區</w:t>
      </w:r>
      <w:r w:rsidR="00561508" w:rsidRPr="006F673C">
        <w:rPr>
          <w:rFonts w:ascii="Times New Roman" w:eastAsia="標楷體" w:hAnsi="Times New Roman" w:cs="Times New Roman"/>
          <w:b/>
          <w:sz w:val="28"/>
          <w:szCs w:val="28"/>
        </w:rPr>
        <w:t>復興</w:t>
      </w:r>
      <w:r w:rsidR="00EE3B1C" w:rsidRPr="006F673C">
        <w:rPr>
          <w:rFonts w:ascii="Times New Roman" w:eastAsia="標楷體" w:hAnsi="Times New Roman" w:cs="Times New Roman"/>
          <w:b/>
          <w:sz w:val="28"/>
          <w:szCs w:val="28"/>
        </w:rPr>
        <w:t>國小敬啟</w:t>
      </w:r>
      <w:r w:rsidR="00EE44F2">
        <w:rPr>
          <w:rFonts w:ascii="Times New Roman" w:eastAsia="標楷體" w:hAnsi="Times New Roman" w:cs="Times New Roman" w:hint="eastAsia"/>
          <w:b/>
          <w:sz w:val="28"/>
          <w:szCs w:val="28"/>
        </w:rPr>
        <w:t>．</w:t>
      </w:r>
      <w:r w:rsidR="005C7311" w:rsidRPr="006F673C">
        <w:rPr>
          <w:rFonts w:ascii="Times New Roman" w:eastAsia="標楷體" w:hAnsi="Times New Roman" w:cs="Times New Roman"/>
          <w:b/>
          <w:sz w:val="28"/>
          <w:szCs w:val="28"/>
        </w:rPr>
        <w:t>112</w:t>
      </w:r>
      <w:r w:rsidR="006F673C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6F673C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6F673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</w:p>
    <w:sectPr w:rsidR="00E343B3" w:rsidRPr="006F673C" w:rsidSect="00EE44F2">
      <w:pgSz w:w="11906" w:h="16838"/>
      <w:pgMar w:top="851" w:right="851" w:bottom="851" w:left="851" w:header="851" w:footer="992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1C"/>
    <w:rsid w:val="00015F3B"/>
    <w:rsid w:val="0029139B"/>
    <w:rsid w:val="003C1076"/>
    <w:rsid w:val="004B71DD"/>
    <w:rsid w:val="004C4846"/>
    <w:rsid w:val="00561508"/>
    <w:rsid w:val="005C7311"/>
    <w:rsid w:val="006F673C"/>
    <w:rsid w:val="00792A4C"/>
    <w:rsid w:val="00A1406C"/>
    <w:rsid w:val="00B62A26"/>
    <w:rsid w:val="00D629BA"/>
    <w:rsid w:val="00E343B3"/>
    <w:rsid w:val="00EE3B1C"/>
    <w:rsid w:val="00EE44F2"/>
    <w:rsid w:val="00FE6D21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BC0E"/>
  <w15:chartTrackingRefBased/>
  <w15:docId w15:val="{C959B150-AF23-4A12-BB17-D4C791D9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8446-C14C-4B99-A805-D85626A2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ASUSPRO</cp:lastModifiedBy>
  <cp:revision>7</cp:revision>
  <dcterms:created xsi:type="dcterms:W3CDTF">2023-08-04T02:56:00Z</dcterms:created>
  <dcterms:modified xsi:type="dcterms:W3CDTF">2023-08-07T06:47:00Z</dcterms:modified>
</cp:coreProperties>
</file>